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6B04EFDB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  <w:t>PFRON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77777777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PFRON)</w:t>
      </w:r>
    </w:p>
    <w:p w14:paraId="44103E00" w14:textId="1643B6C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48E17948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4B4480">
        <w:rPr>
          <w:spacing w:val="0"/>
        </w:rPr>
        <w:t>Wnioskodawcy</w:t>
      </w:r>
    </w:p>
    <w:p w14:paraId="66A54A4F" w14:textId="145B32E2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4B4480">
        <w:rPr>
          <w:spacing w:val="0"/>
        </w:rPr>
        <w:t xml:space="preserve">Wnioskodawcy 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5BCD090A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4B4480">
        <w:rPr>
          <w:spacing w:val="0"/>
        </w:rPr>
        <w:t>Wnioskodawcy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0B0ECAC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Jednostki samorządu: </w:t>
      </w:r>
      <w:r w:rsidRPr="005734F7">
        <w:rPr>
          <w:spacing w:val="0"/>
        </w:rPr>
        <w:br/>
        <w:t>Załączono/Nie załączono (wybierz właściwe)</w:t>
      </w:r>
    </w:p>
    <w:p w14:paraId="4D98F36A" w14:textId="539FECCD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4B4480">
        <w:rPr>
          <w:b/>
          <w:bCs/>
          <w:spacing w:val="0"/>
        </w:rPr>
        <w:t>Powiat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018B2F4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4B4480">
        <w:rPr>
          <w:spacing w:val="0"/>
        </w:rPr>
        <w:t xml:space="preserve">Wnioskodawcy </w:t>
      </w:r>
      <w:r w:rsidRPr="005734F7">
        <w:rPr>
          <w:spacing w:val="0"/>
        </w:rPr>
        <w:t xml:space="preserve">i jednostek organizacyjnych </w:t>
      </w:r>
      <w:r w:rsidR="004B4480">
        <w:rPr>
          <w:spacing w:val="0"/>
        </w:rPr>
        <w:t>Wnioskodawcy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2F75E07F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4B4480">
        <w:rPr>
          <w:b/>
          <w:bCs/>
          <w:spacing w:val="0"/>
        </w:rPr>
        <w:t>owiat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42BC2141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4B4480">
        <w:rPr>
          <w:spacing w:val="0"/>
        </w:rPr>
        <w:t xml:space="preserve">Wnioskodawcy </w:t>
      </w:r>
      <w:r w:rsidRPr="005734F7">
        <w:rPr>
          <w:spacing w:val="0"/>
        </w:rPr>
        <w:t xml:space="preserve">i jednostek organizacyjnych </w:t>
      </w:r>
      <w:r w:rsidR="004B4480">
        <w:rPr>
          <w:spacing w:val="0"/>
        </w:rPr>
        <w:t>Wnioskodawcy</w:t>
      </w:r>
      <w:r w:rsidRPr="005734F7">
        <w:rPr>
          <w:spacing w:val="0"/>
        </w:rPr>
        <w:t xml:space="preserve">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4492986D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4B4480">
        <w:rPr>
          <w:b/>
          <w:bCs/>
          <w:spacing w:val="0"/>
        </w:rPr>
        <w:t>owiat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4056E424" w14:textId="77777777" w:rsidR="004B4480" w:rsidRDefault="004B4480" w:rsidP="00935848">
      <w:pPr>
        <w:pStyle w:val="Nagwek2"/>
        <w:keepNext/>
        <w:keepLines/>
        <w:rPr>
          <w:spacing w:val="0"/>
        </w:rPr>
      </w:pPr>
    </w:p>
    <w:p w14:paraId="6A023087" w14:textId="77777777" w:rsidR="004B4480" w:rsidRDefault="004B4480" w:rsidP="00935848">
      <w:pPr>
        <w:pStyle w:val="Nagwek2"/>
        <w:keepNext/>
        <w:keepLines/>
        <w:rPr>
          <w:spacing w:val="0"/>
        </w:rPr>
      </w:pPr>
    </w:p>
    <w:p w14:paraId="608262F8" w14:textId="607B01D5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09BBD475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</w:t>
      </w:r>
      <w:r w:rsidRPr="0010227F">
        <w:rPr>
          <w:spacing w:val="0"/>
        </w:rPr>
        <w:t>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05D24381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6E746BC6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035788D0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7FD6857" w14:textId="17E1F0E0" w:rsidR="00A54A22" w:rsidRDefault="00A54A22" w:rsidP="00A54A22">
      <w:pPr>
        <w:pStyle w:val="Nagwek3"/>
        <w:ind w:left="425" w:hanging="425"/>
        <w:rPr>
          <w:spacing w:val="0"/>
        </w:rPr>
      </w:pPr>
      <w:bookmarkStart w:id="4" w:name="_Hlk186785018"/>
      <w:r>
        <w:rPr>
          <w:spacing w:val="0"/>
        </w:rPr>
        <w:t>8. I</w:t>
      </w:r>
      <w:r>
        <w:rPr>
          <w:spacing w:val="0"/>
        </w:rPr>
        <w:t>nformacje dotyczące pomocy publicznej</w:t>
      </w:r>
    </w:p>
    <w:p w14:paraId="5F989C62" w14:textId="77777777" w:rsidR="00A54A22" w:rsidRDefault="00A54A22" w:rsidP="00A54A22">
      <w:pPr>
        <w:pStyle w:val="Akapitzlist"/>
        <w:numPr>
          <w:ilvl w:val="0"/>
          <w:numId w:val="37"/>
        </w:numPr>
        <w:ind w:left="851" w:hanging="425"/>
        <w:rPr>
          <w:rFonts w:cstheme="minorHAnsi"/>
          <w:spacing w:val="0"/>
        </w:rPr>
      </w:pPr>
      <w:r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7CB44014" w14:textId="77777777" w:rsidR="00A54A22" w:rsidRDefault="00A54A22" w:rsidP="00A54A22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>
        <w:rPr>
          <w:spacing w:val="0"/>
        </w:rPr>
        <w:t>Projektodawca prowadzi działalność gospodarczą: Tak/Nie (wybierz właściwe);</w:t>
      </w:r>
    </w:p>
    <w:p w14:paraId="2A0B2F5C" w14:textId="77777777" w:rsidR="00A54A22" w:rsidRDefault="00A54A22" w:rsidP="00A54A22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>
        <w:rPr>
          <w:spacing w:val="0"/>
        </w:rPr>
        <w:t>Wsparcie ze środków PFRON zostanie przeznaczone na finansowanie prowadzonej działalności gospodarczej: Tak/Nie (wybierz właściwe);</w:t>
      </w:r>
    </w:p>
    <w:p w14:paraId="0A24AC13" w14:textId="77777777" w:rsidR="00A54A22" w:rsidRDefault="00A54A22" w:rsidP="00A54A22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3BEA0B9A" w14:textId="77777777" w:rsidR="00A54A22" w:rsidRDefault="00A54A22" w:rsidP="00A54A22">
      <w:pPr>
        <w:pStyle w:val="Akapitzlist"/>
        <w:numPr>
          <w:ilvl w:val="0"/>
          <w:numId w:val="37"/>
        </w:numPr>
        <w:ind w:left="851" w:hanging="425"/>
        <w:rPr>
          <w:spacing w:val="0"/>
        </w:rPr>
      </w:pPr>
      <w:r>
        <w:rPr>
          <w:spacing w:val="0"/>
        </w:rPr>
        <w:t xml:space="preserve">Planowana pomoc jest pomocą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>: Tak/Nie (wybierz właściwe).</w:t>
      </w:r>
    </w:p>
    <w:bookmarkEnd w:id="4"/>
    <w:p w14:paraId="5817B41A" w14:textId="3F7444A7" w:rsidR="00E02056" w:rsidRPr="0010227F" w:rsidRDefault="00E02056" w:rsidP="00A54A22">
      <w:pPr>
        <w:pStyle w:val="Nagwek3"/>
        <w:numPr>
          <w:ilvl w:val="0"/>
          <w:numId w:val="38"/>
        </w:numPr>
        <w:tabs>
          <w:tab w:val="left" w:pos="426"/>
        </w:tabs>
        <w:ind w:left="0" w:firstLine="0"/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77777777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77777777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lastRenderedPageBreak/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77777777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5" w:name="_Hlk178157734"/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77777777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5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26CFE216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>podpis pracownika PFRON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4CFB3695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6" w:name="_Hlk125127131"/>
      <w:r w:rsidRPr="00004961">
        <w:rPr>
          <w:spacing w:val="0"/>
        </w:rPr>
        <w:t>wybierz właściwe</w:t>
      </w:r>
      <w:bookmarkEnd w:id="6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51B2F00" w14:textId="257050ED" w:rsidR="00A54A22" w:rsidRDefault="00A54A22" w:rsidP="00A54A22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dotyczące pomocy publicznej</w:t>
      </w:r>
    </w:p>
    <w:p w14:paraId="5EE70916" w14:textId="77777777" w:rsidR="00A54A22" w:rsidRDefault="00A54A22" w:rsidP="00A54A22">
      <w:pPr>
        <w:pStyle w:val="Akapitzlist"/>
        <w:numPr>
          <w:ilvl w:val="0"/>
          <w:numId w:val="38"/>
        </w:numPr>
        <w:ind w:left="851" w:hanging="425"/>
        <w:rPr>
          <w:rFonts w:cstheme="minorHAnsi"/>
          <w:spacing w:val="0"/>
        </w:rPr>
      </w:pPr>
      <w:r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60547505" w14:textId="77777777" w:rsidR="00A54A22" w:rsidRDefault="00A54A22" w:rsidP="00A54A22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>
        <w:rPr>
          <w:spacing w:val="0"/>
        </w:rPr>
        <w:t>Projektodawca prowadzi działalność gospodarczą: Tak/Nie (wybierz właściwe);</w:t>
      </w:r>
    </w:p>
    <w:p w14:paraId="231A2D77" w14:textId="77777777" w:rsidR="00A54A22" w:rsidRDefault="00A54A22" w:rsidP="00A54A22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>
        <w:rPr>
          <w:spacing w:val="0"/>
        </w:rPr>
        <w:t>Wsparcie ze środków PFRON zostanie przeznaczone na finansowanie prowadzonej działalności gospodarczej: Tak/Nie (wybierz właściwe);</w:t>
      </w:r>
    </w:p>
    <w:p w14:paraId="3E4EF03E" w14:textId="77777777" w:rsidR="00A54A22" w:rsidRDefault="00A54A22" w:rsidP="00A54A22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75635555" w14:textId="77777777" w:rsidR="00A54A22" w:rsidRDefault="00A54A22" w:rsidP="00A54A22">
      <w:pPr>
        <w:pStyle w:val="Akapitzlist"/>
        <w:numPr>
          <w:ilvl w:val="0"/>
          <w:numId w:val="38"/>
        </w:numPr>
        <w:ind w:left="851" w:hanging="425"/>
        <w:rPr>
          <w:spacing w:val="0"/>
        </w:rPr>
      </w:pPr>
      <w:r>
        <w:rPr>
          <w:spacing w:val="0"/>
        </w:rPr>
        <w:t xml:space="preserve">Planowana pomoc jest pomocą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>: Tak/Nie (wybierz właściwe).</w:t>
      </w:r>
    </w:p>
    <w:p w14:paraId="4948D226" w14:textId="77777777" w:rsidR="00A54A22" w:rsidRPr="0010227F" w:rsidRDefault="00A54A22" w:rsidP="00853FD6">
      <w:pPr>
        <w:tabs>
          <w:tab w:val="left" w:leader="underscore" w:pos="9923"/>
        </w:tabs>
        <w:rPr>
          <w:spacing w:val="0"/>
        </w:rPr>
      </w:pP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lastRenderedPageBreak/>
        <w:t>Wypełnia PFRON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77777777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77777777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lastRenderedPageBreak/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3BD25AA9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712D8">
        <w:rPr>
          <w:color w:val="000000" w:themeColor="text1"/>
          <w:spacing w:val="0"/>
        </w:rPr>
        <w:t>PFRON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7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8" w:name="_Hlk125028283"/>
      <w:r w:rsidRPr="003D1E0B">
        <w:rPr>
          <w:spacing w:val="0"/>
          <w:szCs w:val="24"/>
        </w:rPr>
        <w:tab/>
      </w:r>
      <w:bookmarkEnd w:id="8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7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9" w:name="_Hlk23690757"/>
      <w:r w:rsidRPr="0010227F">
        <w:rPr>
          <w:spacing w:val="0"/>
        </w:rPr>
        <w:t>Wartość wskaźników bazowych</w:t>
      </w:r>
    </w:p>
    <w:p w14:paraId="117DA05C" w14:textId="710C9750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0B15C3F6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5D0B7D6C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lub wniosku o dofinansowanie: </w:t>
      </w:r>
      <w:r w:rsidRPr="00772095">
        <w:rPr>
          <w:spacing w:val="0"/>
        </w:rPr>
        <w:tab/>
      </w:r>
    </w:p>
    <w:p w14:paraId="18FACBB3" w14:textId="1CD775E6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9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lastRenderedPageBreak/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172E2061" w:rsidR="00853FD6" w:rsidRPr="00A54A22" w:rsidRDefault="00853FD6" w:rsidP="00B45173">
      <w:pPr>
        <w:pStyle w:val="Nagwek3"/>
        <w:numPr>
          <w:ilvl w:val="1"/>
          <w:numId w:val="29"/>
        </w:numPr>
        <w:rPr>
          <w:spacing w:val="0"/>
        </w:rPr>
      </w:pPr>
      <w:r w:rsidRPr="00A54A22"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3FD9C03" w14:textId="70056617" w:rsidR="00A54A22" w:rsidRDefault="004B4480" w:rsidP="00A54A22">
      <w:pPr>
        <w:pStyle w:val="Nagwek3"/>
        <w:ind w:left="425" w:hanging="425"/>
        <w:rPr>
          <w:spacing w:val="0"/>
        </w:rPr>
      </w:pPr>
      <w:r>
        <w:rPr>
          <w:spacing w:val="0"/>
        </w:rPr>
        <w:t>10</w:t>
      </w:r>
      <w:r w:rsidR="00A54A22">
        <w:rPr>
          <w:spacing w:val="0"/>
        </w:rPr>
        <w:t>. Informacje dotyczące pomocy publicznej</w:t>
      </w:r>
    </w:p>
    <w:p w14:paraId="1356FFAD" w14:textId="77777777" w:rsidR="00A54A22" w:rsidRDefault="00A54A22" w:rsidP="00A54A22">
      <w:pPr>
        <w:pStyle w:val="Akapitzlist"/>
        <w:numPr>
          <w:ilvl w:val="0"/>
          <w:numId w:val="39"/>
        </w:numPr>
        <w:tabs>
          <w:tab w:val="left" w:pos="426"/>
        </w:tabs>
        <w:ind w:left="0" w:firstLine="0"/>
        <w:rPr>
          <w:rFonts w:cstheme="minorHAnsi"/>
          <w:spacing w:val="0"/>
        </w:rPr>
      </w:pPr>
      <w:r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0B9B487F" w14:textId="77777777" w:rsidR="00A54A22" w:rsidRDefault="00A54A22" w:rsidP="00A54A22">
      <w:pPr>
        <w:pStyle w:val="Akapitzlist"/>
        <w:numPr>
          <w:ilvl w:val="0"/>
          <w:numId w:val="39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Projektodawca prowadzi działalność gospodarczą: Tak/Nie (wybierz właściwe);</w:t>
      </w:r>
    </w:p>
    <w:p w14:paraId="5F38EFE6" w14:textId="77777777" w:rsidR="00A54A22" w:rsidRDefault="00A54A22" w:rsidP="00A54A22">
      <w:pPr>
        <w:pStyle w:val="Akapitzlist"/>
        <w:numPr>
          <w:ilvl w:val="0"/>
          <w:numId w:val="39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Wsparcie ze środków PFRON zostanie przeznaczone na finansowanie prowadzonej działalności gospodarczej: Tak/Nie (wybierz właściwe);</w:t>
      </w:r>
    </w:p>
    <w:p w14:paraId="26583A80" w14:textId="77777777" w:rsidR="00A54A22" w:rsidRDefault="00A54A22" w:rsidP="00A54A22">
      <w:pPr>
        <w:pStyle w:val="Akapitzlist"/>
        <w:numPr>
          <w:ilvl w:val="0"/>
          <w:numId w:val="39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21C90237" w14:textId="77777777" w:rsidR="00A54A22" w:rsidRDefault="00A54A22" w:rsidP="00A54A22">
      <w:pPr>
        <w:pStyle w:val="Akapitzlist"/>
        <w:numPr>
          <w:ilvl w:val="0"/>
          <w:numId w:val="39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 xml:space="preserve">Planowana pomoc jest pomocą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>: Tak/Nie (wybierz właściwe).</w:t>
      </w:r>
    </w:p>
    <w:p w14:paraId="2355A16B" w14:textId="77777777" w:rsidR="00A54A22" w:rsidRDefault="00A54A22" w:rsidP="00A54A22">
      <w:pPr>
        <w:pStyle w:val="Nagwek3"/>
        <w:spacing w:before="120"/>
        <w:ind w:left="425"/>
        <w:rPr>
          <w:spacing w:val="0"/>
        </w:rPr>
      </w:pPr>
    </w:p>
    <w:p w14:paraId="0569781D" w14:textId="5F9CF451" w:rsidR="000E21CF" w:rsidRPr="0010227F" w:rsidRDefault="000E21CF" w:rsidP="004B4480">
      <w:pPr>
        <w:pStyle w:val="Nagwek3"/>
        <w:numPr>
          <w:ilvl w:val="0"/>
          <w:numId w:val="41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 xml:space="preserve">dotyczy projekt zawierający rodzaj pojazdu, ilość miejsc do przewozu osób niepełnosprawnych, w tym miejsc przystosowanych do kotwiczenia wózków inwalidzkich wraz z informacja o dodatkowym wyposażeniu (winda, najazdy), koszt zakupu, ewentualnie </w:t>
      </w:r>
      <w:r w:rsidRPr="0021156A">
        <w:rPr>
          <w:spacing w:val="0"/>
        </w:rPr>
        <w:lastRenderedPageBreak/>
        <w:t>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2BF40BCD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PFRON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10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10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1" w:name="_Hlk125036238"/>
      <w:r w:rsidRPr="0010227F">
        <w:rPr>
          <w:spacing w:val="0"/>
        </w:rPr>
        <w:tab/>
      </w:r>
      <w:bookmarkEnd w:id="11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2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2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63F74A0" w14:textId="77777777" w:rsidR="00A54A22" w:rsidRDefault="00A54A22" w:rsidP="00A54A22">
      <w:pPr>
        <w:pStyle w:val="Nagwek3"/>
        <w:ind w:left="425" w:hanging="425"/>
        <w:rPr>
          <w:spacing w:val="0"/>
        </w:rPr>
      </w:pPr>
      <w:r>
        <w:rPr>
          <w:spacing w:val="0"/>
        </w:rPr>
        <w:t>8. Informacje dotyczące pomocy publicznej</w:t>
      </w:r>
    </w:p>
    <w:p w14:paraId="7B6A2285" w14:textId="77777777" w:rsidR="00A54A22" w:rsidRDefault="00A54A22" w:rsidP="00A54A22">
      <w:pPr>
        <w:pStyle w:val="Akapitzlist"/>
        <w:numPr>
          <w:ilvl w:val="0"/>
          <w:numId w:val="40"/>
        </w:numPr>
        <w:tabs>
          <w:tab w:val="left" w:pos="426"/>
        </w:tabs>
        <w:ind w:left="0" w:firstLine="0"/>
        <w:rPr>
          <w:rFonts w:cstheme="minorHAnsi"/>
          <w:spacing w:val="0"/>
        </w:rPr>
      </w:pPr>
      <w:r>
        <w:rPr>
          <w:spacing w:val="0"/>
        </w:rPr>
        <w:t>Projektodawca podlega przepisom ustawy z dnia 30 kwietnia 2004 r. o postępowaniu w sprawach dotyczących pomocy publicznej: Tak/Nie (wybierz właściwe);</w:t>
      </w:r>
    </w:p>
    <w:p w14:paraId="31BB4705" w14:textId="77777777" w:rsidR="00A54A22" w:rsidRDefault="00A54A22" w:rsidP="00A54A22">
      <w:pPr>
        <w:pStyle w:val="Akapitzlist"/>
        <w:numPr>
          <w:ilvl w:val="0"/>
          <w:numId w:val="40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Projektodawca prowadzi działalność gospodarczą: Tak/Nie (wybierz właściwe);</w:t>
      </w:r>
    </w:p>
    <w:p w14:paraId="78A06AA6" w14:textId="77777777" w:rsidR="00A54A22" w:rsidRDefault="00A54A22" w:rsidP="00A54A22">
      <w:pPr>
        <w:pStyle w:val="Akapitzlist"/>
        <w:numPr>
          <w:ilvl w:val="0"/>
          <w:numId w:val="40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Wsparcie ze środków PFRON zostanie przeznaczone na finansowanie prowadzonej działalności gospodarczej: Tak/Nie (wybierz właściwe);</w:t>
      </w:r>
    </w:p>
    <w:p w14:paraId="3D28485C" w14:textId="77777777" w:rsidR="00A54A22" w:rsidRDefault="00A54A22" w:rsidP="00A54A22">
      <w:pPr>
        <w:pStyle w:val="Akapitzlist"/>
        <w:numPr>
          <w:ilvl w:val="0"/>
          <w:numId w:val="40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4D6CB42F" w14:textId="77777777" w:rsidR="00A54A22" w:rsidRDefault="00A54A22" w:rsidP="00A54A22">
      <w:pPr>
        <w:pStyle w:val="Akapitzlist"/>
        <w:numPr>
          <w:ilvl w:val="0"/>
          <w:numId w:val="40"/>
        </w:numPr>
        <w:tabs>
          <w:tab w:val="left" w:pos="426"/>
        </w:tabs>
        <w:ind w:left="0" w:firstLine="0"/>
        <w:rPr>
          <w:spacing w:val="0"/>
        </w:rPr>
      </w:pPr>
      <w:r>
        <w:rPr>
          <w:spacing w:val="0"/>
        </w:rPr>
        <w:t xml:space="preserve">Planowana pomoc jest pomocą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>: Tak/Nie (wybierz właściwe).</w:t>
      </w:r>
    </w:p>
    <w:p w14:paraId="1CCB4C05" w14:textId="0AD50EAE" w:rsidR="00853FD6" w:rsidRPr="0010227F" w:rsidRDefault="00853FD6" w:rsidP="004B4480">
      <w:pPr>
        <w:pStyle w:val="Nagwek3"/>
        <w:numPr>
          <w:ilvl w:val="0"/>
          <w:numId w:val="43"/>
        </w:numPr>
        <w:tabs>
          <w:tab w:val="left" w:pos="284"/>
        </w:tabs>
        <w:ind w:left="0" w:firstLine="0"/>
        <w:rPr>
          <w:spacing w:val="0"/>
        </w:rPr>
      </w:pPr>
      <w:r>
        <w:rPr>
          <w:spacing w:val="0"/>
        </w:rPr>
        <w:lastRenderedPageBreak/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4B4480">
      <w:pPr>
        <w:pStyle w:val="Nagwek3"/>
        <w:numPr>
          <w:ilvl w:val="0"/>
          <w:numId w:val="43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77777777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lastRenderedPageBreak/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 PFRON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77777777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77777777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349A7CFA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PFRON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7A6DC80E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4B4480">
        <w:rPr>
          <w:spacing w:val="0"/>
        </w:rPr>
        <w:t>Wnioskodawcy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5E6AB41D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3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 xml:space="preserve">, o jakie wnioskuje </w:t>
      </w:r>
      <w:r w:rsidR="004B4480">
        <w:rPr>
          <w:spacing w:val="0"/>
        </w:rPr>
        <w:t>Wnioskodawcy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3"/>
      <w:r w:rsidR="004D09FF">
        <w:rPr>
          <w:spacing w:val="0"/>
        </w:rPr>
        <w:t xml:space="preserve"> (jeśli dotyczy).</w:t>
      </w:r>
    </w:p>
    <w:p w14:paraId="36E3FF56" w14:textId="77777777" w:rsidR="004B4480" w:rsidRDefault="004B4480" w:rsidP="000E21CF">
      <w:pPr>
        <w:pStyle w:val="Nagwek9"/>
        <w:rPr>
          <w:rFonts w:cstheme="minorHAnsi"/>
          <w:b/>
          <w:bCs/>
          <w:spacing w:val="0"/>
        </w:rPr>
      </w:pPr>
    </w:p>
    <w:p w14:paraId="22C36E2C" w14:textId="3E8CB40C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3E87C69D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4B4480">
        <w:rPr>
          <w:spacing w:val="0"/>
        </w:rPr>
        <w:t xml:space="preserve">Wnioskodawcy </w:t>
      </w:r>
      <w:r w:rsidRPr="0010227F">
        <w:rPr>
          <w:spacing w:val="0"/>
        </w:rPr>
        <w:t>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C475" w14:textId="77777777" w:rsidR="0097665B" w:rsidRDefault="0097665B" w:rsidP="00E02056">
      <w:pPr>
        <w:spacing w:after="0" w:line="240" w:lineRule="auto"/>
      </w:pPr>
      <w:r>
        <w:separator/>
      </w:r>
    </w:p>
  </w:endnote>
  <w:endnote w:type="continuationSeparator" w:id="0">
    <w:p w14:paraId="3ADFC301" w14:textId="77777777" w:rsidR="0097665B" w:rsidRDefault="0097665B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F231" w14:textId="77777777" w:rsidR="0097665B" w:rsidRDefault="0097665B" w:rsidP="00E02056">
      <w:pPr>
        <w:spacing w:after="0" w:line="240" w:lineRule="auto"/>
      </w:pPr>
      <w:r>
        <w:separator/>
      </w:r>
    </w:p>
  </w:footnote>
  <w:footnote w:type="continuationSeparator" w:id="0">
    <w:p w14:paraId="37A95C8B" w14:textId="77777777" w:rsidR="0097665B" w:rsidRDefault="0097665B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3203A"/>
    <w:multiLevelType w:val="hybridMultilevel"/>
    <w:tmpl w:val="D06E925C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9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C112F"/>
    <w:multiLevelType w:val="hybridMultilevel"/>
    <w:tmpl w:val="D06E925C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F824A4">
      <w:start w:val="9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5FA0FD0"/>
    <w:multiLevelType w:val="hybridMultilevel"/>
    <w:tmpl w:val="C6FEA068"/>
    <w:lvl w:ilvl="0" w:tplc="FAE60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2ED5"/>
    <w:multiLevelType w:val="hybridMultilevel"/>
    <w:tmpl w:val="B022904E"/>
    <w:lvl w:ilvl="0" w:tplc="F1640A90">
      <w:start w:val="9"/>
      <w:numFmt w:val="decimal"/>
      <w:lvlText w:val="%1."/>
      <w:lvlJc w:val="left"/>
      <w:pPr>
        <w:ind w:left="2203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90D59"/>
    <w:multiLevelType w:val="hybridMultilevel"/>
    <w:tmpl w:val="762CE2C4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39511DEF"/>
    <w:multiLevelType w:val="hybridMultilevel"/>
    <w:tmpl w:val="E154019E"/>
    <w:lvl w:ilvl="0" w:tplc="FFFFFFFF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2E3B47"/>
    <w:multiLevelType w:val="hybridMultilevel"/>
    <w:tmpl w:val="813EC0C8"/>
    <w:lvl w:ilvl="0" w:tplc="DD4C3BAE">
      <w:start w:val="1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21"/>
  </w:num>
  <w:num w:numId="4" w16cid:durableId="1286621922">
    <w:abstractNumId w:val="2"/>
  </w:num>
  <w:num w:numId="5" w16cid:durableId="918831732">
    <w:abstractNumId w:val="34"/>
  </w:num>
  <w:num w:numId="6" w16cid:durableId="1756315238">
    <w:abstractNumId w:val="24"/>
  </w:num>
  <w:num w:numId="7" w16cid:durableId="2133554603">
    <w:abstractNumId w:val="3"/>
  </w:num>
  <w:num w:numId="8" w16cid:durableId="1663315647">
    <w:abstractNumId w:val="15"/>
  </w:num>
  <w:num w:numId="9" w16cid:durableId="1504584915">
    <w:abstractNumId w:val="35"/>
  </w:num>
  <w:num w:numId="10" w16cid:durableId="476381296">
    <w:abstractNumId w:val="27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23"/>
  </w:num>
  <w:num w:numId="14" w16cid:durableId="982078383">
    <w:abstractNumId w:val="38"/>
  </w:num>
  <w:num w:numId="15" w16cid:durableId="1985039734">
    <w:abstractNumId w:val="22"/>
  </w:num>
  <w:num w:numId="16" w16cid:durableId="1889603223">
    <w:abstractNumId w:val="30"/>
  </w:num>
  <w:num w:numId="17" w16cid:durableId="1998266120">
    <w:abstractNumId w:val="11"/>
  </w:num>
  <w:num w:numId="18" w16cid:durableId="297958895">
    <w:abstractNumId w:val="37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33"/>
  </w:num>
  <w:num w:numId="22" w16cid:durableId="924996359">
    <w:abstractNumId w:val="32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20"/>
  </w:num>
  <w:num w:numId="27" w16cid:durableId="1803841175">
    <w:abstractNumId w:val="10"/>
  </w:num>
  <w:num w:numId="28" w16cid:durableId="1311976830">
    <w:abstractNumId w:val="40"/>
  </w:num>
  <w:num w:numId="29" w16cid:durableId="964701464">
    <w:abstractNumId w:val="25"/>
  </w:num>
  <w:num w:numId="30" w16cid:durableId="867991421">
    <w:abstractNumId w:val="9"/>
  </w:num>
  <w:num w:numId="31" w16cid:durableId="179781587">
    <w:abstractNumId w:val="29"/>
  </w:num>
  <w:num w:numId="32" w16cid:durableId="1674643534">
    <w:abstractNumId w:val="16"/>
  </w:num>
  <w:num w:numId="33" w16cid:durableId="1248080846">
    <w:abstractNumId w:val="39"/>
  </w:num>
  <w:num w:numId="34" w16cid:durableId="1654749117">
    <w:abstractNumId w:val="36"/>
  </w:num>
  <w:num w:numId="35" w16cid:durableId="810945479">
    <w:abstractNumId w:val="41"/>
  </w:num>
  <w:num w:numId="36" w16cid:durableId="1000082271">
    <w:abstractNumId w:val="42"/>
  </w:num>
  <w:num w:numId="37" w16cid:durableId="8574278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7844220">
    <w:abstractNumId w:val="18"/>
  </w:num>
  <w:num w:numId="39" w16cid:durableId="1945921255">
    <w:abstractNumId w:val="17"/>
  </w:num>
  <w:num w:numId="40" w16cid:durableId="2066175521">
    <w:abstractNumId w:val="14"/>
  </w:num>
  <w:num w:numId="41" w16cid:durableId="1962374920">
    <w:abstractNumId w:val="28"/>
  </w:num>
  <w:num w:numId="42" w16cid:durableId="40633763">
    <w:abstractNumId w:val="26"/>
  </w:num>
  <w:num w:numId="43" w16cid:durableId="1399014465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C4F4D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4480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97238"/>
    <w:rsid w:val="008A4D94"/>
    <w:rsid w:val="008C0085"/>
    <w:rsid w:val="008D6CC4"/>
    <w:rsid w:val="008F5901"/>
    <w:rsid w:val="00906417"/>
    <w:rsid w:val="00912A37"/>
    <w:rsid w:val="00935848"/>
    <w:rsid w:val="009554E9"/>
    <w:rsid w:val="0097665B"/>
    <w:rsid w:val="009E5F40"/>
    <w:rsid w:val="009F1B6F"/>
    <w:rsid w:val="00A54A22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3788</Words>
  <Characters>22732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Użytkownik systemu Windows</cp:lastModifiedBy>
  <cp:revision>2</cp:revision>
  <dcterms:created xsi:type="dcterms:W3CDTF">2025-01-03T07:36:00Z</dcterms:created>
  <dcterms:modified xsi:type="dcterms:W3CDTF">2025-01-03T07:36:00Z</dcterms:modified>
</cp:coreProperties>
</file>